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28" w:rsidRDefault="00AB2828" w:rsidP="00AB2828">
      <w:pPr>
        <w:tabs>
          <w:tab w:val="left" w:pos="3165"/>
        </w:tabs>
        <w:jc w:val="center"/>
      </w:pPr>
      <w:r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жители МО «Хохорск»</w:t>
      </w:r>
      <w:r>
        <w:rPr>
          <w:sz w:val="28"/>
          <w:szCs w:val="28"/>
        </w:rPr>
        <w:t>!</w:t>
      </w:r>
      <w:r>
        <w:t xml:space="preserve">                                              </w:t>
      </w:r>
    </w:p>
    <w:p w:rsidR="00AB2828" w:rsidRDefault="00AB2828" w:rsidP="00AB2828">
      <w:pPr>
        <w:tabs>
          <w:tab w:val="left" w:pos="3165"/>
        </w:tabs>
      </w:pPr>
    </w:p>
    <w:p w:rsidR="00AB2828" w:rsidRDefault="00AB2828" w:rsidP="00AB2828">
      <w:pPr>
        <w:tabs>
          <w:tab w:val="left" w:pos="3165"/>
        </w:tabs>
        <w:jc w:val="both"/>
      </w:pPr>
      <w:r>
        <w:t xml:space="preserve">   </w:t>
      </w:r>
    </w:p>
    <w:p w:rsidR="00AB2828" w:rsidRDefault="00AB2828" w:rsidP="00AB2828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   На территории Иркутской области складывается крайне неблагоприятная оперативная обстановка, характеризующаяся ростом происшествий и случаев гибели людей на водных объектах.</w:t>
      </w:r>
    </w:p>
    <w:p w:rsidR="00AB2828" w:rsidRDefault="00AB2828" w:rsidP="00AB2828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оперативной информации, по состоянию на 15 июля 2019 года, на территории Иркутской области зарегистрировано 98 происшествий на водных объектах, погибло 88 человек, из них 10 детей.</w:t>
      </w:r>
    </w:p>
    <w:p w:rsidR="00AB2828" w:rsidRDefault="00AB2828" w:rsidP="00AB2828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Основными причинами гибели людей на водных объектах являются:</w:t>
      </w:r>
    </w:p>
    <w:p w:rsidR="00AB2828" w:rsidRDefault="00AB2828" w:rsidP="00AB2828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на водных объектах в состоянии алкогольного опьянения;</w:t>
      </w:r>
    </w:p>
    <w:p w:rsidR="00AB2828" w:rsidRDefault="00AB2828" w:rsidP="00AB2828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купание в необорудованных и запрещенных местах, несоблюдение элементарных требований безопасности;</w:t>
      </w:r>
    </w:p>
    <w:p w:rsidR="00AB2828" w:rsidRDefault="00AB2828" w:rsidP="00AB2828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на водных объектах несовершеннолетних детей без контроля со стороны взрослых. </w:t>
      </w:r>
    </w:p>
    <w:p w:rsidR="00AB2828" w:rsidRDefault="00AB2828" w:rsidP="00AB2828">
      <w:pPr>
        <w:tabs>
          <w:tab w:val="left" w:pos="3165"/>
        </w:tabs>
        <w:jc w:val="both"/>
        <w:rPr>
          <w:sz w:val="28"/>
          <w:szCs w:val="28"/>
        </w:rPr>
      </w:pPr>
    </w:p>
    <w:p w:rsidR="00E963CF" w:rsidRPr="00AB2828" w:rsidRDefault="00AB2828" w:rsidP="00AB2828">
      <w:pPr>
        <w:tabs>
          <w:tab w:val="left" w:pos="3165"/>
        </w:tabs>
        <w:jc w:val="center"/>
        <w:rPr>
          <w:sz w:val="28"/>
          <w:szCs w:val="28"/>
        </w:rPr>
      </w:pPr>
      <w:r w:rsidRPr="00AB2828">
        <w:rPr>
          <w:sz w:val="28"/>
          <w:szCs w:val="28"/>
        </w:rPr>
        <w:t>ПОМНИТЕ!!!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 </w:t>
      </w:r>
      <w:r w:rsidRPr="00AB2828">
        <w:rPr>
          <w:rStyle w:val="a4"/>
          <w:color w:val="000000"/>
          <w:sz w:val="28"/>
          <w:szCs w:val="28"/>
        </w:rPr>
        <w:t>При купании недопустимо: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2. Нырять с высоты, не зная глубины и рельефа дна.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3. Заплывать за буйки и ограждения.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 w:rsidRPr="00AB2828">
        <w:rPr>
          <w:color w:val="000000"/>
          <w:sz w:val="28"/>
          <w:szCs w:val="28"/>
        </w:rPr>
        <w:t>плавсредствам</w:t>
      </w:r>
      <w:proofErr w:type="spellEnd"/>
      <w:r w:rsidRPr="00AB2828">
        <w:rPr>
          <w:color w:val="000000"/>
          <w:sz w:val="28"/>
          <w:szCs w:val="28"/>
        </w:rPr>
        <w:t>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5. Прыгать в воду с лодок, катеров, причалов.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6. Хватать друг друга за руки и ноги во время игр на воде.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 xml:space="preserve">Избегайте употребление алкоголя </w:t>
      </w:r>
      <w:proofErr w:type="gramStart"/>
      <w:r w:rsidRPr="00AB2828">
        <w:rPr>
          <w:rStyle w:val="a4"/>
          <w:color w:val="000000"/>
          <w:sz w:val="28"/>
          <w:szCs w:val="28"/>
        </w:rPr>
        <w:t>до</w:t>
      </w:r>
      <w:proofErr w:type="gramEnd"/>
      <w:r w:rsidRPr="00AB2828">
        <w:rPr>
          <w:rStyle w:val="a4"/>
          <w:color w:val="000000"/>
          <w:sz w:val="28"/>
          <w:szCs w:val="28"/>
        </w:rPr>
        <w:t xml:space="preserve"> и </w:t>
      </w:r>
      <w:proofErr w:type="gramStart"/>
      <w:r w:rsidRPr="00AB2828">
        <w:rPr>
          <w:rStyle w:val="a4"/>
          <w:color w:val="000000"/>
          <w:sz w:val="28"/>
          <w:szCs w:val="28"/>
        </w:rPr>
        <w:t>во</w:t>
      </w:r>
      <w:proofErr w:type="gramEnd"/>
      <w:r w:rsidRPr="00AB2828">
        <w:rPr>
          <w:rStyle w:val="a4"/>
          <w:color w:val="000000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 xml:space="preserve">Не </w:t>
      </w:r>
      <w:proofErr w:type="gramStart"/>
      <w:r w:rsidRPr="00AB2828">
        <w:rPr>
          <w:rStyle w:val="a4"/>
          <w:color w:val="000000"/>
          <w:sz w:val="28"/>
          <w:szCs w:val="28"/>
        </w:rPr>
        <w:t>умеющим</w:t>
      </w:r>
      <w:proofErr w:type="gramEnd"/>
      <w:r w:rsidRPr="00AB2828">
        <w:rPr>
          <w:rStyle w:val="a4"/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УВАЖАЕМЫЕ ВЗРОСЛЫЕ: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РОДИТЕЛИ, РУКОВОДИТЕЛИ ОБРАЗОВАТЕЛЬНЫХ УЧРЕЖДЕНИЙ, ПЕДАГОГИ!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AB2828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Категорически запрещено купание: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lastRenderedPageBreak/>
        <w:t>- детей без надзора взрослых;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в незнакомых местах;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Необходимо соблюдать следующие правила: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Во избежание перегревания отдыхайте на пляже в головном уборе.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Не допускать ситуаций неоправданного риска, шалости на воде.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ПАМЯТКА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Если тонет человек: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Сразу громко зовите на помощь: «Человек тонет!»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Попросите вызвать спасателей и «скорую помощь».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 xml:space="preserve">- Бросьте </w:t>
      </w:r>
      <w:proofErr w:type="gramStart"/>
      <w:r w:rsidRPr="00AB2828">
        <w:rPr>
          <w:color w:val="000000"/>
          <w:sz w:val="28"/>
          <w:szCs w:val="28"/>
        </w:rPr>
        <w:t>тонущему</w:t>
      </w:r>
      <w:proofErr w:type="gramEnd"/>
      <w:r w:rsidRPr="00AB2828">
        <w:rPr>
          <w:color w:val="000000"/>
          <w:sz w:val="28"/>
          <w:szCs w:val="28"/>
        </w:rPr>
        <w:t xml:space="preserve"> спасательный круг, длинную веревку с узлом на конце.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 xml:space="preserve">- Если хорошо плаваете, снимите одежду и обувь и вплавь доберитесь до </w:t>
      </w:r>
      <w:proofErr w:type="gramStart"/>
      <w:r w:rsidRPr="00AB2828">
        <w:rPr>
          <w:color w:val="000000"/>
          <w:sz w:val="28"/>
          <w:szCs w:val="28"/>
        </w:rPr>
        <w:t>тонущего</w:t>
      </w:r>
      <w:proofErr w:type="gramEnd"/>
      <w:r w:rsidRPr="00AB2828">
        <w:rPr>
          <w:color w:val="000000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Если тонешь сам: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Не паникуйте.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Снимите с себя лишнюю одежду, обувь, кричи, зови на помощь.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Перевернитесь на спину, широко раскиньте руки, расслабьтесь, сделайте несколько глубоких вдохов.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Вы захлебнулись водой: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не паникуйте, постарайтесь развернуться спиной к волне;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lastRenderedPageBreak/>
        <w:t>- затем очистите от воды нос и сделайте несколько глотательных движений;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восстановив дыхание, ложитесь на живот и двигайтесь к берегу;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при необходимости позовите людей на помощь.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ПАМЯТКА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Правила оказания помощи при утоплении: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1. Перевернуть пострадавшего лицом вниз, опустить голову ниже таза.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2. Очистить ротовую полость.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3. Резко надавить на корень языка.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6. </w:t>
      </w:r>
      <w:r w:rsidRPr="00AB2828">
        <w:rPr>
          <w:rStyle w:val="a4"/>
          <w:color w:val="000000"/>
          <w:sz w:val="28"/>
          <w:szCs w:val="28"/>
        </w:rPr>
        <w:t>Вызвать “Скорую помощь”.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AB2828">
        <w:rPr>
          <w:color w:val="000000"/>
          <w:sz w:val="28"/>
          <w:szCs w:val="28"/>
        </w:rPr>
        <w:t>утонувший</w:t>
      </w:r>
      <w:proofErr w:type="gramEnd"/>
      <w:r w:rsidRPr="00AB2828">
        <w:rPr>
          <w:color w:val="000000"/>
          <w:sz w:val="28"/>
          <w:szCs w:val="28"/>
        </w:rPr>
        <w:t xml:space="preserve"> находился в воде не более 6 минут.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ПАМЯТКА</w:t>
      </w:r>
      <w:bookmarkStart w:id="0" w:name="_GoBack"/>
      <w:bookmarkEnd w:id="0"/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rStyle w:val="a4"/>
          <w:color w:val="000000"/>
          <w:sz w:val="28"/>
          <w:szCs w:val="28"/>
        </w:rPr>
        <w:t>ОСНОВНЫЕ ПРАВИЛА БЕЗОПАСНОГО ПОВЕДЕНИЯ НА ВОДЕ.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AB2828">
        <w:rPr>
          <w:color w:val="000000"/>
          <w:sz w:val="28"/>
          <w:szCs w:val="28"/>
        </w:rPr>
        <w:t>плавсредствами</w:t>
      </w:r>
      <w:proofErr w:type="spellEnd"/>
      <w:r w:rsidRPr="00AB2828">
        <w:rPr>
          <w:color w:val="000000"/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Во-вторых, при купании запрещается: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заплывать за границы зоны купания;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подплывать к движущимся судам, лодкам, катерам, катамаранам, гидроциклам;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нырять и долго находиться под водой;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прыгать в воду в незнакомых местах, с причалов и др. сооружений, не приспособленных для этих целей;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долго находиться в холодной воде;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купаться на голодный желудок;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проводить в воде игры, связанные с нырянием и захватом друг друга;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lastRenderedPageBreak/>
        <w:t>- плавать на досках, лежаках, бревнах, надувных матрасах и камерах (за пределы нормы заплыва);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подавать крики ложной тревоги;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- приводить с собой собак и др. животных.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Наиболее известные способы отдыха: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AB2828">
        <w:rPr>
          <w:color w:val="000000"/>
          <w:sz w:val="28"/>
          <w:szCs w:val="28"/>
        </w:rPr>
        <w:t>паузы-медленный</w:t>
      </w:r>
      <w:proofErr w:type="gramEnd"/>
      <w:r w:rsidRPr="00AB2828">
        <w:rPr>
          <w:color w:val="000000"/>
          <w:sz w:val="28"/>
          <w:szCs w:val="28"/>
        </w:rPr>
        <w:t xml:space="preserve"> выдох.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AB2828" w:rsidRPr="00AB2828" w:rsidRDefault="00AB2828" w:rsidP="00AB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828">
        <w:rPr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AB2828" w:rsidRDefault="00AB2828" w:rsidP="00AB2828">
      <w:pPr>
        <w:jc w:val="center"/>
      </w:pPr>
    </w:p>
    <w:sectPr w:rsidR="00AB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DF"/>
    <w:rsid w:val="00AB2828"/>
    <w:rsid w:val="00E963CF"/>
    <w:rsid w:val="00F0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2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2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2019-07-23T02:09:00Z</dcterms:created>
  <dcterms:modified xsi:type="dcterms:W3CDTF">2019-07-23T02:18:00Z</dcterms:modified>
</cp:coreProperties>
</file>